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17F" w:rsidRDefault="00C6517F">
      <w:bookmarkStart w:id="0" w:name="_GoBack"/>
      <w:bookmarkEnd w:id="0"/>
    </w:p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机关财务服务中心工作经费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苏州市机关事务管理局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10.9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4.1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4.1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10.90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10.90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10.9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财务中心工作经费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10.9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72.67%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工作任务完成率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工作任务达标率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0A7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A76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工作条件保障满足率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E7" w:rsidRDefault="000961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批复数；“当年使用上年结余、结转及当年预算追加追减数”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保障机关财务服务中心工作正常开展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为保障机关财务服务中心工作正常开展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为保障机关财务服务中心工作正常开展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保障机关财务服务中心工作正常开展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保障了机关财务服务中心为</w:t>
            </w:r>
            <w:r>
              <w:rPr>
                <w:rFonts w:cs="Arial" w:hint="eastAsia"/>
                <w:color w:val="000000"/>
                <w:sz w:val="22"/>
              </w:rPr>
              <w:t>59</w:t>
            </w:r>
            <w:r>
              <w:rPr>
                <w:rFonts w:cs="Arial" w:hint="eastAsia"/>
                <w:color w:val="000000"/>
                <w:sz w:val="22"/>
              </w:rPr>
              <w:t>家单位服务，完成支付审核、代理记账、代扣代缴管理等业务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落实过紧日子要求，减少设备购置及办公经费支出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进一步加强财务服务中心为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各委托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单位提供服务保障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166" w:rsidRDefault="00096166" w:rsidP="00891A00">
      <w:r>
        <w:separator/>
      </w:r>
    </w:p>
  </w:endnote>
  <w:endnote w:type="continuationSeparator" w:id="0">
    <w:p w:rsidR="00096166" w:rsidRDefault="00096166" w:rsidP="0089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166" w:rsidRDefault="00096166" w:rsidP="00891A00">
      <w:r>
        <w:separator/>
      </w:r>
    </w:p>
  </w:footnote>
  <w:footnote w:type="continuationSeparator" w:id="0">
    <w:p w:rsidR="00096166" w:rsidRDefault="00096166" w:rsidP="00891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96166"/>
    <w:rsid w:val="000A753F"/>
    <w:rsid w:val="000A76E7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B6AD9"/>
    <w:rsid w:val="009D2066"/>
    <w:rsid w:val="009D57D9"/>
    <w:rsid w:val="009E160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1386</Characters>
  <Application>Microsoft Office Word</Application>
  <DocSecurity>0</DocSecurity>
  <Lines>11</Lines>
  <Paragraphs>3</Paragraphs>
  <ScaleCrop>false</ScaleCrop>
  <Company>MS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lenovo</cp:lastModifiedBy>
  <cp:revision>2</cp:revision>
  <dcterms:created xsi:type="dcterms:W3CDTF">2026-09-14T06:17:00Z</dcterms:created>
  <dcterms:modified xsi:type="dcterms:W3CDTF">2026-09-14T06:17:00Z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